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6A1C35" w14:paraId="0F159F7B" w14:textId="77777777" w:rsidTr="0075745A">
        <w:trPr>
          <w:cantSplit/>
          <w:trHeight w:val="1330"/>
        </w:trPr>
        <w:tc>
          <w:tcPr>
            <w:tcW w:w="9709" w:type="dxa"/>
            <w:vAlign w:val="center"/>
          </w:tcPr>
          <w:p w14:paraId="076A3CB0" w14:textId="7D5D7117" w:rsidR="006A1C35" w:rsidRPr="00C40FF9" w:rsidRDefault="00DD3057" w:rsidP="0075745A">
            <w:pPr>
              <w:shd w:val="clear" w:color="auto" w:fill="FFFFFF"/>
              <w:ind w:firstLine="567"/>
              <w:jc w:val="right"/>
              <w:rPr>
                <w:rStyle w:val="af4"/>
                <w:b w:val="0"/>
                <w:color w:val="000000"/>
                <w:sz w:val="28"/>
                <w:szCs w:val="28"/>
              </w:rPr>
            </w:pPr>
            <w:r>
              <w:rPr>
                <w:rStyle w:val="af4"/>
                <w:color w:val="000000"/>
                <w:sz w:val="28"/>
                <w:szCs w:val="28"/>
              </w:rPr>
              <w:t>0</w:t>
            </w:r>
            <w:r w:rsidR="00C238E7">
              <w:rPr>
                <w:rStyle w:val="af4"/>
                <w:color w:val="000000"/>
                <w:sz w:val="28"/>
                <w:szCs w:val="28"/>
              </w:rPr>
              <w:t>4</w:t>
            </w:r>
            <w:r w:rsidR="006A1C35" w:rsidRPr="00C40FF9">
              <w:rPr>
                <w:rStyle w:val="af4"/>
                <w:color w:val="000000"/>
                <w:sz w:val="28"/>
                <w:szCs w:val="28"/>
              </w:rPr>
              <w:t>.</w:t>
            </w:r>
            <w:r w:rsidR="00D724C4">
              <w:rPr>
                <w:rStyle w:val="af4"/>
                <w:color w:val="000000"/>
                <w:sz w:val="28"/>
                <w:szCs w:val="28"/>
              </w:rPr>
              <w:t>0</w:t>
            </w:r>
            <w:r>
              <w:rPr>
                <w:rStyle w:val="af4"/>
                <w:color w:val="000000"/>
                <w:sz w:val="28"/>
                <w:szCs w:val="28"/>
              </w:rPr>
              <w:t>6</w:t>
            </w:r>
            <w:r w:rsidR="006A1C35" w:rsidRPr="00C40FF9">
              <w:rPr>
                <w:rStyle w:val="af4"/>
                <w:color w:val="000000"/>
                <w:sz w:val="28"/>
                <w:szCs w:val="28"/>
              </w:rPr>
              <w:t>.20</w:t>
            </w:r>
            <w:r w:rsidR="00D724C4">
              <w:rPr>
                <w:rStyle w:val="af4"/>
                <w:color w:val="000000"/>
                <w:sz w:val="28"/>
                <w:szCs w:val="28"/>
              </w:rPr>
              <w:t>20</w:t>
            </w:r>
          </w:p>
          <w:p w14:paraId="4AD2ABCC" w14:textId="4A5C596C" w:rsidR="006A1C35" w:rsidRPr="006A1C35" w:rsidRDefault="006A1C35" w:rsidP="0075745A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6A1C35">
              <w:rPr>
                <w:rFonts w:ascii="Times New Roman" w:hAnsi="Times New Roman" w:cs="Times New Roman"/>
                <w:i/>
                <w:sz w:val="20"/>
              </w:rPr>
              <w:t xml:space="preserve">При использовании, цитировании и перепечатке информации ссылка </w:t>
            </w:r>
            <w:r w:rsidRPr="006A1C35">
              <w:rPr>
                <w:rFonts w:ascii="Times New Roman" w:hAnsi="Times New Roman" w:cs="Times New Roman"/>
                <w:i/>
                <w:sz w:val="20"/>
              </w:rPr>
              <w:br/>
              <w:t xml:space="preserve">на Территориальный орган Федеральной службы государственной </w:t>
            </w:r>
            <w:r w:rsidRPr="006A1C35">
              <w:rPr>
                <w:rFonts w:ascii="Times New Roman" w:hAnsi="Times New Roman" w:cs="Times New Roman"/>
                <w:i/>
                <w:sz w:val="20"/>
              </w:rPr>
              <w:br/>
              <w:t>статистики по Омской области обязательна</w:t>
            </w:r>
          </w:p>
        </w:tc>
      </w:tr>
    </w:tbl>
    <w:p w14:paraId="081DF437" w14:textId="06F75708" w:rsidR="00486966" w:rsidRPr="00D67C48" w:rsidRDefault="001311B7" w:rsidP="00DA707B">
      <w:pPr>
        <w:pStyle w:val="af3"/>
        <w:shd w:val="clear" w:color="auto" w:fill="FFFFFF"/>
        <w:spacing w:before="120" w:beforeAutospacing="0" w:after="120" w:afterAutospacing="0"/>
        <w:jc w:val="center"/>
        <w:rPr>
          <w:rFonts w:ascii="Arial" w:hAnsi="Arial" w:cs="Arial"/>
          <w:b/>
          <w:sz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D67C48">
        <w:rPr>
          <w:rFonts w:ascii="Arial" w:hAnsi="Arial" w:cs="Arial"/>
          <w:b/>
          <w:sz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СЕРИАЛ О ВИПИНЕ ПРОДОЛЖАЕТСЯ</w:t>
      </w:r>
    </w:p>
    <w:p w14:paraId="1EDB7F37" w14:textId="0D3B3FAF" w:rsidR="005A4ADC" w:rsidRDefault="005A4ADC" w:rsidP="005A4AD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Не знаете, к</w:t>
      </w:r>
      <w:r w:rsidR="009268A9" w:rsidRPr="009268A9">
        <w:rPr>
          <w:rFonts w:ascii="Times New Roman" w:hAnsi="Times New Roman" w:cs="Times New Roman"/>
          <w:b/>
          <w:sz w:val="28"/>
          <w:szCs w:val="24"/>
        </w:rPr>
        <w:t>ак объяснить подрастающему поколению, что такое «достоверность» или «иждивенец»?</w:t>
      </w:r>
      <w:r>
        <w:rPr>
          <w:rFonts w:ascii="Times New Roman" w:hAnsi="Times New Roman" w:cs="Times New Roman"/>
          <w:b/>
          <w:sz w:val="28"/>
          <w:szCs w:val="24"/>
        </w:rPr>
        <w:t xml:space="preserve"> Возьмите мастер-класс у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цыпы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Випина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>!</w:t>
      </w:r>
    </w:p>
    <w:p w14:paraId="14A74C82" w14:textId="4AD8E58F" w:rsidR="00486966" w:rsidRDefault="00293542" w:rsidP="009268A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A4ADC">
        <w:rPr>
          <w:rFonts w:ascii="Times New Roman" w:hAnsi="Times New Roman" w:cs="Times New Roman"/>
          <w:sz w:val="28"/>
          <w:szCs w:val="24"/>
        </w:rPr>
        <w:t xml:space="preserve">Во </w:t>
      </w:r>
      <w:r w:rsidR="001311B7" w:rsidRPr="005A4ADC">
        <w:rPr>
          <w:rFonts w:ascii="Times New Roman" w:hAnsi="Times New Roman" w:cs="Times New Roman"/>
          <w:sz w:val="28"/>
          <w:szCs w:val="24"/>
        </w:rPr>
        <w:t>втор</w:t>
      </w:r>
      <w:r w:rsidRPr="005A4ADC">
        <w:rPr>
          <w:rFonts w:ascii="Times New Roman" w:hAnsi="Times New Roman" w:cs="Times New Roman"/>
          <w:sz w:val="28"/>
          <w:szCs w:val="24"/>
        </w:rPr>
        <w:t>ой</w:t>
      </w:r>
      <w:r w:rsidR="001311B7" w:rsidRPr="005A4ADC">
        <w:rPr>
          <w:rFonts w:ascii="Times New Roman" w:hAnsi="Times New Roman" w:cs="Times New Roman"/>
          <w:sz w:val="28"/>
          <w:szCs w:val="24"/>
        </w:rPr>
        <w:t xml:space="preserve"> сери</w:t>
      </w:r>
      <w:r w:rsidRPr="005A4ADC">
        <w:rPr>
          <w:rFonts w:ascii="Times New Roman" w:hAnsi="Times New Roman" w:cs="Times New Roman"/>
          <w:sz w:val="28"/>
          <w:szCs w:val="24"/>
        </w:rPr>
        <w:t>и</w:t>
      </w:r>
      <w:r w:rsidR="001311B7" w:rsidRPr="005A4ADC">
        <w:rPr>
          <w:rFonts w:ascii="Times New Roman" w:hAnsi="Times New Roman" w:cs="Times New Roman"/>
          <w:sz w:val="28"/>
          <w:szCs w:val="24"/>
        </w:rPr>
        <w:t xml:space="preserve"> «Приключений </w:t>
      </w:r>
      <w:proofErr w:type="spellStart"/>
      <w:r w:rsidR="001311B7" w:rsidRPr="005A4ADC">
        <w:rPr>
          <w:rFonts w:ascii="Times New Roman" w:hAnsi="Times New Roman" w:cs="Times New Roman"/>
          <w:sz w:val="28"/>
          <w:szCs w:val="24"/>
        </w:rPr>
        <w:t>Випина</w:t>
      </w:r>
      <w:proofErr w:type="spellEnd"/>
      <w:r w:rsidRPr="005A4ADC">
        <w:rPr>
          <w:rFonts w:ascii="Times New Roman" w:hAnsi="Times New Roman" w:cs="Times New Roman"/>
          <w:sz w:val="28"/>
          <w:szCs w:val="24"/>
        </w:rPr>
        <w:t>»</w:t>
      </w:r>
      <w:r w:rsidR="001311B7" w:rsidRPr="005A4ADC">
        <w:rPr>
          <w:rFonts w:ascii="Times New Roman" w:hAnsi="Times New Roman" w:cs="Times New Roman"/>
          <w:sz w:val="28"/>
          <w:szCs w:val="24"/>
        </w:rPr>
        <w:t xml:space="preserve"> неугомонный талисман Всероссийской переписи населения 2020 года переводит сложные статистические термины на «детский» язык.</w:t>
      </w:r>
      <w:r w:rsidR="001E2E71">
        <w:rPr>
          <w:rFonts w:ascii="Times New Roman" w:hAnsi="Times New Roman" w:cs="Times New Roman"/>
          <w:sz w:val="28"/>
          <w:szCs w:val="24"/>
        </w:rPr>
        <w:t xml:space="preserve"> Лучше, если маленькие «почемучки» заранее познакомятся с непонятными словами. Тогда во время переписи никто уже не будет дёргать родителей за рукав, а они смогут спокойно побеседовать с переписчиком.</w:t>
      </w:r>
    </w:p>
    <w:p w14:paraId="6F0E594F" w14:textId="5BA08ACC" w:rsidR="007001C1" w:rsidRPr="004468D6" w:rsidRDefault="00C54749" w:rsidP="009268A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0E9F15F" wp14:editId="02A953EF">
            <wp:simplePos x="0" y="0"/>
            <wp:positionH relativeFrom="margin">
              <wp:align>center</wp:align>
            </wp:positionH>
            <wp:positionV relativeFrom="margin">
              <wp:posOffset>4766310</wp:posOffset>
            </wp:positionV>
            <wp:extent cx="6102985" cy="3431540"/>
            <wp:effectExtent l="0" t="0" r="0" b="0"/>
            <wp:wrapTight wrapText="bothSides">
              <wp:wrapPolygon edited="0">
                <wp:start x="0" y="0"/>
                <wp:lineTo x="0" y="21464"/>
                <wp:lineTo x="21508" y="21464"/>
                <wp:lineTo x="21508" y="0"/>
                <wp:lineTo x="0" y="0"/>
              </wp:wrapPolygon>
            </wp:wrapTight>
            <wp:docPr id="1" name="Рисунок 1" descr="C:\Users\p55_AdovaOV\Documents\Конкурс детского рисунка\раскраска\2020-06-03_19-33-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55_AdovaOV\Documents\Конкурс детского рисунка\раскраска\2020-06-03_19-33-2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310" cy="343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01C1">
        <w:rPr>
          <w:rFonts w:ascii="Times New Roman" w:hAnsi="Times New Roman" w:cs="Times New Roman"/>
          <w:sz w:val="28"/>
          <w:szCs w:val="24"/>
        </w:rPr>
        <w:t xml:space="preserve">Запись сериала хранится на официальном сайте ВПН-2020 </w:t>
      </w:r>
      <w:hyperlink r:id="rId10" w:history="1">
        <w:r w:rsidR="007001C1" w:rsidRPr="009304C9">
          <w:rPr>
            <w:rStyle w:val="a7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7001C1" w:rsidRPr="007001C1">
          <w:rPr>
            <w:rStyle w:val="a7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="007001C1" w:rsidRPr="009304C9">
          <w:rPr>
            <w:rStyle w:val="a7"/>
            <w:rFonts w:ascii="Times New Roman" w:hAnsi="Times New Roman" w:cs="Times New Roman"/>
            <w:sz w:val="28"/>
            <w:szCs w:val="24"/>
            <w:lang w:val="en-US"/>
          </w:rPr>
          <w:t>strana</w:t>
        </w:r>
        <w:proofErr w:type="spellEnd"/>
        <w:r w:rsidR="007001C1" w:rsidRPr="009304C9">
          <w:rPr>
            <w:rStyle w:val="a7"/>
            <w:rFonts w:ascii="Times New Roman" w:hAnsi="Times New Roman" w:cs="Times New Roman"/>
            <w:sz w:val="28"/>
            <w:szCs w:val="24"/>
          </w:rPr>
          <w:t>2020.</w:t>
        </w:r>
        <w:proofErr w:type="spellStart"/>
        <w:r w:rsidR="007001C1" w:rsidRPr="009304C9">
          <w:rPr>
            <w:rStyle w:val="a7"/>
            <w:rFonts w:ascii="Times New Roman" w:hAnsi="Times New Roman" w:cs="Times New Roman"/>
            <w:sz w:val="28"/>
            <w:szCs w:val="24"/>
            <w:lang w:val="en-US"/>
          </w:rPr>
          <w:t>ru</w:t>
        </w:r>
        <w:proofErr w:type="spellEnd"/>
      </w:hyperlink>
      <w:r w:rsidR="007001C1">
        <w:rPr>
          <w:rFonts w:ascii="Times New Roman" w:hAnsi="Times New Roman" w:cs="Times New Roman"/>
          <w:sz w:val="28"/>
          <w:szCs w:val="24"/>
        </w:rPr>
        <w:t xml:space="preserve">, а также на страницах переписи в </w:t>
      </w:r>
      <w:proofErr w:type="spellStart"/>
      <w:r w:rsidR="007001C1">
        <w:rPr>
          <w:rFonts w:ascii="Times New Roman" w:hAnsi="Times New Roman" w:cs="Times New Roman"/>
          <w:sz w:val="28"/>
          <w:szCs w:val="24"/>
        </w:rPr>
        <w:t>соцсетях</w:t>
      </w:r>
      <w:proofErr w:type="spellEnd"/>
      <w:r w:rsidR="007001C1">
        <w:rPr>
          <w:rFonts w:ascii="Times New Roman" w:hAnsi="Times New Roman" w:cs="Times New Roman"/>
          <w:sz w:val="28"/>
          <w:szCs w:val="24"/>
        </w:rPr>
        <w:t>.</w:t>
      </w:r>
      <w:r w:rsidR="004468D6">
        <w:rPr>
          <w:rFonts w:ascii="Times New Roman" w:hAnsi="Times New Roman" w:cs="Times New Roman"/>
          <w:sz w:val="28"/>
          <w:szCs w:val="24"/>
        </w:rPr>
        <w:t xml:space="preserve"> Всего планируется выпуск 5 серий.</w:t>
      </w:r>
    </w:p>
    <w:p w14:paraId="07FC4110" w14:textId="30FFAD1A" w:rsidR="009268A9" w:rsidRPr="009268A9" w:rsidRDefault="009268A9" w:rsidP="009268A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14:paraId="26E13553" w14:textId="0F3E4D9C" w:rsidR="00486966" w:rsidRPr="00DA707B" w:rsidRDefault="00486966" w:rsidP="0048696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28"/>
        </w:rPr>
      </w:pPr>
    </w:p>
    <w:p w14:paraId="608AA258" w14:textId="566E4B8A" w:rsidR="00103E1A" w:rsidRPr="00C54749" w:rsidRDefault="00103E1A" w:rsidP="00103E1A">
      <w:pPr>
        <w:suppressAutoHyphens/>
        <w:spacing w:after="0" w:line="240" w:lineRule="auto"/>
        <w:jc w:val="center"/>
        <w:rPr>
          <w:rFonts w:ascii="Arial Narrow" w:hAnsi="Arial Narrow" w:cs="Tahoma"/>
          <w:sz w:val="24"/>
          <w:szCs w:val="24"/>
        </w:rPr>
      </w:pPr>
      <w:r w:rsidRPr="00160910">
        <w:rPr>
          <w:rFonts w:ascii="Arial Narrow" w:hAnsi="Arial Narrow" w:cs="Tahoma"/>
          <w:sz w:val="24"/>
          <w:szCs w:val="24"/>
        </w:rPr>
        <w:t xml:space="preserve">Территориальный орган </w:t>
      </w:r>
      <w:r w:rsidRPr="00C54749">
        <w:rPr>
          <w:rFonts w:ascii="Arial Narrow" w:hAnsi="Arial Narrow" w:cs="Tahoma"/>
          <w:sz w:val="24"/>
          <w:szCs w:val="24"/>
        </w:rPr>
        <w:t xml:space="preserve">Федеральной службы государственной статистики </w:t>
      </w:r>
    </w:p>
    <w:p w14:paraId="4182E42F" w14:textId="34F18263" w:rsidR="00103E1A" w:rsidRPr="00C54749" w:rsidRDefault="00103E1A" w:rsidP="00103E1A">
      <w:pPr>
        <w:suppressAutoHyphens/>
        <w:spacing w:after="0" w:line="240" w:lineRule="auto"/>
        <w:jc w:val="center"/>
        <w:rPr>
          <w:rFonts w:ascii="Arial Narrow" w:hAnsi="Arial Narrow" w:cs="Tahoma"/>
          <w:b/>
          <w:sz w:val="24"/>
          <w:szCs w:val="24"/>
        </w:rPr>
      </w:pPr>
      <w:r w:rsidRPr="00C54749">
        <w:rPr>
          <w:rFonts w:ascii="Arial Narrow" w:hAnsi="Arial Narrow" w:cs="Tahoma"/>
          <w:sz w:val="24"/>
          <w:szCs w:val="24"/>
        </w:rPr>
        <w:t>по Омской области</w:t>
      </w:r>
      <w:r w:rsidRPr="00C54749">
        <w:rPr>
          <w:rFonts w:ascii="Arial Narrow" w:hAnsi="Arial Narrow" w:cs="Tahoma"/>
          <w:b/>
          <w:sz w:val="24"/>
          <w:szCs w:val="24"/>
        </w:rPr>
        <w:t xml:space="preserve"> </w:t>
      </w:r>
    </w:p>
    <w:p w14:paraId="5578AD39" w14:textId="539C2764" w:rsidR="00103E1A" w:rsidRPr="00C54749" w:rsidRDefault="00C54749" w:rsidP="00103E1A">
      <w:pPr>
        <w:suppressAutoHyphens/>
        <w:spacing w:after="0" w:line="240" w:lineRule="auto"/>
        <w:jc w:val="center"/>
        <w:rPr>
          <w:rStyle w:val="a7"/>
          <w:rFonts w:ascii="Arial Narrow" w:hAnsi="Arial Narrow"/>
          <w:sz w:val="24"/>
          <w:szCs w:val="24"/>
          <w:lang w:val="en-US"/>
        </w:rPr>
      </w:pPr>
      <w:hyperlink r:id="rId11" w:history="1">
        <w:r w:rsidRPr="005B5342">
          <w:rPr>
            <w:rStyle w:val="a7"/>
            <w:rFonts w:ascii="Arial Narrow" w:hAnsi="Arial Narrow"/>
            <w:sz w:val="24"/>
            <w:szCs w:val="24"/>
            <w:lang w:val="en-US"/>
          </w:rPr>
          <w:t>http://omsk.gks.ru</w:t>
        </w:r>
      </w:hyperlink>
      <w:r w:rsidR="00103E1A" w:rsidRPr="00C54749">
        <w:rPr>
          <w:rFonts w:ascii="Arial Narrow" w:hAnsi="Arial Narrow"/>
          <w:sz w:val="24"/>
          <w:szCs w:val="24"/>
          <w:lang w:val="en-US"/>
        </w:rPr>
        <w:t xml:space="preserve">; </w:t>
      </w:r>
      <w:r>
        <w:rPr>
          <w:rFonts w:ascii="Arial Narrow" w:hAnsi="Arial Narrow"/>
          <w:sz w:val="24"/>
          <w:szCs w:val="24"/>
          <w:lang w:val="en-US"/>
        </w:rPr>
        <w:t>e</w:t>
      </w:r>
      <w:bookmarkStart w:id="0" w:name="_GoBack"/>
      <w:bookmarkEnd w:id="0"/>
      <w:r w:rsidR="00103E1A" w:rsidRPr="00C54749">
        <w:rPr>
          <w:rFonts w:ascii="Arial Narrow" w:hAnsi="Arial Narrow"/>
          <w:sz w:val="24"/>
          <w:szCs w:val="24"/>
          <w:lang w:val="en-US"/>
        </w:rPr>
        <w:t xml:space="preserve">-mail: </w:t>
      </w:r>
      <w:hyperlink r:id="rId12" w:history="1">
        <w:r w:rsidR="00103E1A" w:rsidRPr="00C54749">
          <w:rPr>
            <w:rStyle w:val="a7"/>
            <w:rFonts w:ascii="Arial Narrow" w:hAnsi="Arial Narrow"/>
            <w:sz w:val="24"/>
            <w:szCs w:val="24"/>
            <w:lang w:val="en-US"/>
          </w:rPr>
          <w:t>p55_</w:t>
        </w:r>
        <w:r w:rsidR="00103E1A" w:rsidRPr="00C54749">
          <w:rPr>
            <w:rStyle w:val="a7"/>
            <w:rFonts w:ascii="Arial Narrow" w:hAnsi="Arial Narrow"/>
            <w:sz w:val="24"/>
            <w:szCs w:val="24"/>
          </w:rPr>
          <w:t>о</w:t>
        </w:r>
        <w:r w:rsidR="00103E1A" w:rsidRPr="00C54749">
          <w:rPr>
            <w:rStyle w:val="a7"/>
            <w:rFonts w:ascii="Arial Narrow" w:hAnsi="Arial Narrow"/>
            <w:sz w:val="24"/>
            <w:szCs w:val="24"/>
            <w:lang w:val="en-US"/>
          </w:rPr>
          <w:t>mskstat@gks.ru</w:t>
        </w:r>
      </w:hyperlink>
    </w:p>
    <w:p w14:paraId="3E197538" w14:textId="77777777" w:rsidR="00356232" w:rsidRPr="00C54749" w:rsidRDefault="00356232" w:rsidP="00103E1A">
      <w:pPr>
        <w:suppressAutoHyphens/>
        <w:spacing w:after="0" w:line="240" w:lineRule="auto"/>
        <w:jc w:val="center"/>
        <w:rPr>
          <w:rStyle w:val="a7"/>
          <w:sz w:val="24"/>
          <w:szCs w:val="18"/>
          <w:lang w:val="en-US"/>
        </w:rPr>
      </w:pPr>
    </w:p>
    <w:p w14:paraId="4344725B" w14:textId="77777777" w:rsidR="00BD2A23" w:rsidRPr="00C54749" w:rsidRDefault="00BD2A23" w:rsidP="00103E1A">
      <w:pPr>
        <w:suppressAutoHyphens/>
        <w:spacing w:after="0" w:line="240" w:lineRule="auto"/>
        <w:jc w:val="center"/>
        <w:rPr>
          <w:rStyle w:val="a7"/>
          <w:sz w:val="24"/>
          <w:szCs w:val="18"/>
          <w:lang w:val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356232" w:rsidRPr="00F427F7" w14:paraId="11D8AB17" w14:textId="77777777" w:rsidTr="0005324B">
        <w:tc>
          <w:tcPr>
            <w:tcW w:w="5353" w:type="dxa"/>
            <w:shd w:val="clear" w:color="auto" w:fill="auto"/>
          </w:tcPr>
          <w:p w14:paraId="06D56A64" w14:textId="77777777" w:rsidR="00356232" w:rsidRPr="004468D6" w:rsidRDefault="00356232" w:rsidP="0005324B">
            <w:pPr>
              <w:pStyle w:val="1"/>
              <w:jc w:val="center"/>
              <w:rPr>
                <w:sz w:val="28"/>
                <w:szCs w:val="28"/>
              </w:rPr>
            </w:pPr>
            <w:r w:rsidRPr="004468D6">
              <w:rPr>
                <w:sz w:val="28"/>
                <w:szCs w:val="28"/>
              </w:rPr>
              <w:t xml:space="preserve">Руководитель Территориального органа </w:t>
            </w:r>
            <w:r w:rsidRPr="004468D6">
              <w:rPr>
                <w:sz w:val="28"/>
                <w:szCs w:val="28"/>
              </w:rPr>
              <w:br/>
              <w:t xml:space="preserve">Федеральной службы государственной </w:t>
            </w:r>
            <w:r w:rsidRPr="004468D6">
              <w:rPr>
                <w:sz w:val="28"/>
                <w:szCs w:val="28"/>
              </w:rPr>
              <w:br/>
              <w:t>статистики по Омской области</w:t>
            </w:r>
          </w:p>
        </w:tc>
        <w:tc>
          <w:tcPr>
            <w:tcW w:w="4253" w:type="dxa"/>
            <w:shd w:val="clear" w:color="auto" w:fill="auto"/>
            <w:vAlign w:val="bottom"/>
          </w:tcPr>
          <w:p w14:paraId="445F29F0" w14:textId="77777777" w:rsidR="00356232" w:rsidRPr="004468D6" w:rsidRDefault="00356232" w:rsidP="000532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468D6">
              <w:rPr>
                <w:rFonts w:ascii="Times New Roman" w:hAnsi="Times New Roman" w:cs="Times New Roman"/>
                <w:sz w:val="28"/>
                <w:szCs w:val="28"/>
              </w:rPr>
              <w:t xml:space="preserve">Е.В. </w:t>
            </w:r>
            <w:proofErr w:type="spellStart"/>
            <w:r w:rsidRPr="004468D6"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</w:tc>
      </w:tr>
    </w:tbl>
    <w:p w14:paraId="0BB36039" w14:textId="574BBD26" w:rsidR="00835024" w:rsidRPr="00356232" w:rsidRDefault="00835024" w:rsidP="00BD2A23">
      <w:pPr>
        <w:tabs>
          <w:tab w:val="left" w:pos="1200"/>
        </w:tabs>
        <w:spacing w:before="360" w:after="0"/>
        <w:rPr>
          <w:rFonts w:cs="Arial"/>
          <w:color w:val="595959"/>
          <w:sz w:val="20"/>
        </w:rPr>
      </w:pPr>
    </w:p>
    <w:sectPr w:rsidR="00835024" w:rsidRPr="00356232" w:rsidSect="00BD2A2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991" w:bottom="709" w:left="1701" w:header="0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3C456" w14:textId="77777777" w:rsidR="000B1FC5" w:rsidRDefault="000B1FC5" w:rsidP="00A02726">
      <w:pPr>
        <w:spacing w:after="0" w:line="240" w:lineRule="auto"/>
      </w:pPr>
      <w:r>
        <w:separator/>
      </w:r>
    </w:p>
  </w:endnote>
  <w:endnote w:type="continuationSeparator" w:id="0">
    <w:p w14:paraId="294B4D3E" w14:textId="77777777" w:rsidR="000B1FC5" w:rsidRDefault="000B1FC5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393C2" w14:textId="77777777" w:rsidR="00276CF3" w:rsidRDefault="00276CF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D4E05" w14:textId="255F944E" w:rsidR="001F3AA4" w:rsidRDefault="00C40FF9">
    <w:pPr>
      <w:pStyle w:val="a5"/>
    </w:pPr>
    <w:r w:rsidRPr="00B1321B">
      <w:rPr>
        <w:noProof/>
        <w:szCs w:val="24"/>
        <w:lang w:eastAsia="ru-RU"/>
      </w:rPr>
      <w:drawing>
        <wp:anchor distT="0" distB="0" distL="114300" distR="114300" simplePos="0" relativeHeight="251667456" behindDoc="0" locked="0" layoutInCell="1" allowOverlap="1" wp14:anchorId="37637B9A" wp14:editId="5EC928DC">
          <wp:simplePos x="0" y="0"/>
          <wp:positionH relativeFrom="column">
            <wp:posOffset>608330</wp:posOffset>
          </wp:positionH>
          <wp:positionV relativeFrom="paragraph">
            <wp:posOffset>-189865</wp:posOffset>
          </wp:positionV>
          <wp:extent cx="4569460" cy="517525"/>
          <wp:effectExtent l="0" t="0" r="2540" b="0"/>
          <wp:wrapSquare wrapText="bothSides"/>
          <wp:docPr id="10" name="C4C634D6-64EA-4703-B28A-728997A9B5A5" descr="cid:image006.png@01D55398.1A1F2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4C634D6-64EA-4703-B28A-728997A9B5A5" descr="cid:image006.png@01D55398.1A1F2200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9460" cy="517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B81CB" w14:textId="77777777" w:rsidR="00276CF3" w:rsidRDefault="00276CF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39524" w14:textId="77777777" w:rsidR="000B1FC5" w:rsidRDefault="000B1FC5" w:rsidP="00A02726">
      <w:pPr>
        <w:spacing w:after="0" w:line="240" w:lineRule="auto"/>
      </w:pPr>
      <w:r>
        <w:separator/>
      </w:r>
    </w:p>
  </w:footnote>
  <w:footnote w:type="continuationSeparator" w:id="0">
    <w:p w14:paraId="67E0FCDF" w14:textId="77777777" w:rsidR="000B1FC5" w:rsidRDefault="000B1FC5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CB989" w14:textId="77777777" w:rsidR="001F3AA4" w:rsidRDefault="000B1FC5">
    <w:pPr>
      <w:pStyle w:val="a3"/>
    </w:pPr>
    <w:r>
      <w:rPr>
        <w:noProof/>
        <w:lang w:eastAsia="ru-RU"/>
      </w:rPr>
      <w:pict w14:anchorId="46672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43004" w14:textId="440DA854" w:rsidR="001F3AA4" w:rsidRDefault="00276CF3" w:rsidP="0043095A">
    <w:r>
      <w:rPr>
        <w:noProof/>
        <w:lang w:eastAsia="ru-RU"/>
      </w:rPr>
      <w:drawing>
        <wp:anchor distT="0" distB="0" distL="114300" distR="114300" simplePos="0" relativeHeight="251668480" behindDoc="1" locked="0" layoutInCell="1" allowOverlap="1" wp14:anchorId="48D14A41" wp14:editId="3A136C0E">
          <wp:simplePos x="0" y="0"/>
          <wp:positionH relativeFrom="column">
            <wp:posOffset>-670560</wp:posOffset>
          </wp:positionH>
          <wp:positionV relativeFrom="paragraph">
            <wp:posOffset>419100</wp:posOffset>
          </wp:positionV>
          <wp:extent cx="2176780" cy="1219200"/>
          <wp:effectExtent l="0" t="0" r="0" b="0"/>
          <wp:wrapTight wrapText="bothSides">
            <wp:wrapPolygon edited="0">
              <wp:start x="0" y="0"/>
              <wp:lineTo x="0" y="21263"/>
              <wp:lineTo x="21361" y="21263"/>
              <wp:lineTo x="21361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ез названи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6780" cy="121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095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CCFB331" wp14:editId="5AFF6F49">
              <wp:simplePos x="0" y="0"/>
              <wp:positionH relativeFrom="column">
                <wp:posOffset>4193540</wp:posOffset>
              </wp:positionH>
              <wp:positionV relativeFrom="paragraph">
                <wp:posOffset>571500</wp:posOffset>
              </wp:positionV>
              <wp:extent cx="2374265" cy="1403985"/>
              <wp:effectExtent l="0" t="0" r="2540" b="0"/>
              <wp:wrapNone/>
              <wp:docPr id="30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DBADBE" w14:textId="3112B9EB" w:rsidR="0043095A" w:rsidRPr="0043095A" w:rsidRDefault="0043095A">
                          <w:pPr>
                            <w:rPr>
                              <w:rFonts w:ascii="Arial" w:hAnsi="Arial" w:cs="Arial"/>
                              <w:color w:val="595959"/>
                              <w:sz w:val="48"/>
                              <w:szCs w:val="48"/>
                            </w:rPr>
                          </w:pPr>
                          <w:r w:rsidRPr="0043095A">
                            <w:rPr>
                              <w:rFonts w:ascii="Arial" w:hAnsi="Arial" w:cs="Arial"/>
                              <w:color w:val="595959"/>
                              <w:sz w:val="48"/>
                              <w:szCs w:val="48"/>
                            </w:rPr>
                            <w:t>ОМСКСТАТ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30.2pt;margin-top:45pt;width:186.95pt;height:110.5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" stroked="f">
              <v:textbox style="mso-fit-shape-to-text:t">
                <w:txbxContent>
                  <w:p w14:paraId="5EDBADBE" w14:textId="3112B9EB" w:rsidR="0043095A" w:rsidRPr="0043095A" w:rsidRDefault="0043095A">
                    <w:pPr>
                      <w:rPr>
                        <w:rFonts w:ascii="Arial" w:hAnsi="Arial" w:cs="Arial"/>
                        <w:color w:val="595959"/>
                        <w:sz w:val="48"/>
                        <w:szCs w:val="48"/>
                      </w:rPr>
                    </w:pPr>
                    <w:r w:rsidRPr="0043095A">
                      <w:rPr>
                        <w:rFonts w:ascii="Arial" w:hAnsi="Arial" w:cs="Arial"/>
                        <w:color w:val="595959"/>
                        <w:sz w:val="48"/>
                        <w:szCs w:val="48"/>
                      </w:rPr>
                      <w:t>ОМСКСТАТ</w:t>
                    </w:r>
                  </w:p>
                </w:txbxContent>
              </v:textbox>
            </v:shape>
          </w:pict>
        </mc:Fallback>
      </mc:AlternateContent>
    </w:r>
    <w:r w:rsidR="000B1FC5">
      <w:rPr>
        <w:noProof/>
        <w:lang w:eastAsia="ru-RU"/>
      </w:rPr>
      <w:pict w14:anchorId="2AE274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margin-left:-678.5pt;margin-top:-994.75pt;width:1860pt;height:2631pt;z-index:-251651072;mso-position-horizontal-relative:margin;mso-position-vertical-relative:margin" o:allowincell="f">
          <v:imagedata r:id="rId2" o:title="подл2"/>
          <w10:wrap anchorx="margin" anchory="margin"/>
        </v:shape>
      </w:pict>
    </w:r>
    <w:r w:rsidR="0043095A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68D4E" w14:textId="77777777" w:rsidR="001F3AA4" w:rsidRDefault="000B1FC5">
    <w:pPr>
      <w:pStyle w:val="a3"/>
    </w:pPr>
    <w:r>
      <w:rPr>
        <w:noProof/>
        <w:lang w:eastAsia="ru-RU"/>
      </w:rPr>
      <w:pict w14:anchorId="14EC42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2B04"/>
    <w:multiLevelType w:val="hybridMultilevel"/>
    <w:tmpl w:val="E85A46D6"/>
    <w:lvl w:ilvl="0" w:tplc="0696EC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525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870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D8AE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D8E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C02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B80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8ADD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383D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F7D5E16"/>
    <w:multiLevelType w:val="hybridMultilevel"/>
    <w:tmpl w:val="8828F90A"/>
    <w:lvl w:ilvl="0" w:tplc="A65241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8613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D6C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674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BC0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54F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64B6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1C79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20F5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F9A5711"/>
    <w:multiLevelType w:val="hybridMultilevel"/>
    <w:tmpl w:val="FF448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458B2"/>
    <w:rsid w:val="0005324B"/>
    <w:rsid w:val="00063F5C"/>
    <w:rsid w:val="0007514F"/>
    <w:rsid w:val="0008615A"/>
    <w:rsid w:val="00090FB3"/>
    <w:rsid w:val="000A1E1C"/>
    <w:rsid w:val="000B1FC5"/>
    <w:rsid w:val="000C556B"/>
    <w:rsid w:val="000E1F2A"/>
    <w:rsid w:val="000E2505"/>
    <w:rsid w:val="000E2EDB"/>
    <w:rsid w:val="00103E1A"/>
    <w:rsid w:val="00106693"/>
    <w:rsid w:val="001311B7"/>
    <w:rsid w:val="0015570B"/>
    <w:rsid w:val="00177849"/>
    <w:rsid w:val="00185782"/>
    <w:rsid w:val="001B6698"/>
    <w:rsid w:val="001E2E71"/>
    <w:rsid w:val="001E5DB9"/>
    <w:rsid w:val="001F3AA4"/>
    <w:rsid w:val="001F7E7B"/>
    <w:rsid w:val="002041C6"/>
    <w:rsid w:val="00246FB4"/>
    <w:rsid w:val="00276CF3"/>
    <w:rsid w:val="00293542"/>
    <w:rsid w:val="002A7F61"/>
    <w:rsid w:val="002B1DE9"/>
    <w:rsid w:val="002B5F89"/>
    <w:rsid w:val="002B7060"/>
    <w:rsid w:val="002C3AD0"/>
    <w:rsid w:val="002F118C"/>
    <w:rsid w:val="002F1660"/>
    <w:rsid w:val="00306F7F"/>
    <w:rsid w:val="003130E2"/>
    <w:rsid w:val="0031359F"/>
    <w:rsid w:val="003179E7"/>
    <w:rsid w:val="00342209"/>
    <w:rsid w:val="00356232"/>
    <w:rsid w:val="003825E1"/>
    <w:rsid w:val="003A221E"/>
    <w:rsid w:val="003C2E67"/>
    <w:rsid w:val="00400D77"/>
    <w:rsid w:val="004026A9"/>
    <w:rsid w:val="004171D2"/>
    <w:rsid w:val="00420F1F"/>
    <w:rsid w:val="0043095A"/>
    <w:rsid w:val="00433E84"/>
    <w:rsid w:val="004468D6"/>
    <w:rsid w:val="00446A83"/>
    <w:rsid w:val="00467A67"/>
    <w:rsid w:val="004762EE"/>
    <w:rsid w:val="00486966"/>
    <w:rsid w:val="00487AAD"/>
    <w:rsid w:val="004975CA"/>
    <w:rsid w:val="004D0EF3"/>
    <w:rsid w:val="004D45A4"/>
    <w:rsid w:val="004D5D3F"/>
    <w:rsid w:val="004E4BC8"/>
    <w:rsid w:val="004F153D"/>
    <w:rsid w:val="00504B55"/>
    <w:rsid w:val="00504BE9"/>
    <w:rsid w:val="00507CCD"/>
    <w:rsid w:val="00513968"/>
    <w:rsid w:val="00521644"/>
    <w:rsid w:val="005479FC"/>
    <w:rsid w:val="005628C2"/>
    <w:rsid w:val="0058076D"/>
    <w:rsid w:val="005A4ADC"/>
    <w:rsid w:val="005D3D99"/>
    <w:rsid w:val="005D7E99"/>
    <w:rsid w:val="005E577B"/>
    <w:rsid w:val="00615C25"/>
    <w:rsid w:val="006231FF"/>
    <w:rsid w:val="00645829"/>
    <w:rsid w:val="00693BFE"/>
    <w:rsid w:val="006A1C35"/>
    <w:rsid w:val="006D5C69"/>
    <w:rsid w:val="007001C1"/>
    <w:rsid w:val="007566A2"/>
    <w:rsid w:val="00786663"/>
    <w:rsid w:val="007D36ED"/>
    <w:rsid w:val="007E2B5F"/>
    <w:rsid w:val="00835024"/>
    <w:rsid w:val="00860F64"/>
    <w:rsid w:val="0086611F"/>
    <w:rsid w:val="00895F40"/>
    <w:rsid w:val="008B6488"/>
    <w:rsid w:val="008B7B8A"/>
    <w:rsid w:val="008D0631"/>
    <w:rsid w:val="008E21E7"/>
    <w:rsid w:val="008F02DB"/>
    <w:rsid w:val="00910324"/>
    <w:rsid w:val="009268A9"/>
    <w:rsid w:val="009477E9"/>
    <w:rsid w:val="009504D8"/>
    <w:rsid w:val="00956201"/>
    <w:rsid w:val="00962047"/>
    <w:rsid w:val="00962C5A"/>
    <w:rsid w:val="0096717B"/>
    <w:rsid w:val="00973309"/>
    <w:rsid w:val="009B0512"/>
    <w:rsid w:val="009B0618"/>
    <w:rsid w:val="009C2C8A"/>
    <w:rsid w:val="009F5044"/>
    <w:rsid w:val="00A02726"/>
    <w:rsid w:val="00A07929"/>
    <w:rsid w:val="00A12E94"/>
    <w:rsid w:val="00A24F03"/>
    <w:rsid w:val="00A27511"/>
    <w:rsid w:val="00A30260"/>
    <w:rsid w:val="00A61844"/>
    <w:rsid w:val="00A90D4C"/>
    <w:rsid w:val="00AA194B"/>
    <w:rsid w:val="00AB152C"/>
    <w:rsid w:val="00AC4BAB"/>
    <w:rsid w:val="00B074C6"/>
    <w:rsid w:val="00B4233F"/>
    <w:rsid w:val="00B43F94"/>
    <w:rsid w:val="00B5767C"/>
    <w:rsid w:val="00B7521D"/>
    <w:rsid w:val="00BA055C"/>
    <w:rsid w:val="00BA4B35"/>
    <w:rsid w:val="00BB62C1"/>
    <w:rsid w:val="00BD16A9"/>
    <w:rsid w:val="00BD2A23"/>
    <w:rsid w:val="00BE7AC3"/>
    <w:rsid w:val="00C04E0E"/>
    <w:rsid w:val="00C16B85"/>
    <w:rsid w:val="00C238E7"/>
    <w:rsid w:val="00C3378C"/>
    <w:rsid w:val="00C3580F"/>
    <w:rsid w:val="00C37568"/>
    <w:rsid w:val="00C40FF9"/>
    <w:rsid w:val="00C45D10"/>
    <w:rsid w:val="00C54749"/>
    <w:rsid w:val="00C61F5C"/>
    <w:rsid w:val="00C70CCF"/>
    <w:rsid w:val="00C81A7F"/>
    <w:rsid w:val="00C90803"/>
    <w:rsid w:val="00CC2163"/>
    <w:rsid w:val="00CD6EC9"/>
    <w:rsid w:val="00D13B1D"/>
    <w:rsid w:val="00D2164E"/>
    <w:rsid w:val="00D37C34"/>
    <w:rsid w:val="00D52365"/>
    <w:rsid w:val="00D67C48"/>
    <w:rsid w:val="00D724C4"/>
    <w:rsid w:val="00DA707B"/>
    <w:rsid w:val="00DD2838"/>
    <w:rsid w:val="00DD2861"/>
    <w:rsid w:val="00DD3057"/>
    <w:rsid w:val="00E25AE0"/>
    <w:rsid w:val="00E425A4"/>
    <w:rsid w:val="00E560CA"/>
    <w:rsid w:val="00E74F1D"/>
    <w:rsid w:val="00E86E1E"/>
    <w:rsid w:val="00EA6824"/>
    <w:rsid w:val="00EB2FE7"/>
    <w:rsid w:val="00EE07F8"/>
    <w:rsid w:val="00EE36DC"/>
    <w:rsid w:val="00EF2788"/>
    <w:rsid w:val="00F07B09"/>
    <w:rsid w:val="00F13DA8"/>
    <w:rsid w:val="00F33BED"/>
    <w:rsid w:val="00F52473"/>
    <w:rsid w:val="00F524E0"/>
    <w:rsid w:val="00FB603D"/>
    <w:rsid w:val="00FC6EBB"/>
    <w:rsid w:val="00FE0D84"/>
    <w:rsid w:val="00FE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6E2229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character" w:styleId="a7">
    <w:name w:val="Hyperlink"/>
    <w:uiPriority w:val="99"/>
    <w:unhideWhenUsed/>
    <w:rsid w:val="004D5D3F"/>
    <w:rPr>
      <w:color w:val="0563C1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835024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835024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835024"/>
    <w:rPr>
      <w:vertAlign w:val="superscript"/>
    </w:rPr>
  </w:style>
  <w:style w:type="paragraph" w:styleId="ab">
    <w:name w:val="List Paragraph"/>
    <w:basedOn w:val="a"/>
    <w:uiPriority w:val="34"/>
    <w:qFormat/>
    <w:rsid w:val="009B0618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4E4BC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E4BC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E4BC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E4BC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E4BC8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4E4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E4BC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F3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1F3AA4"/>
    <w:rPr>
      <w:b/>
      <w:bCs/>
    </w:rPr>
  </w:style>
  <w:style w:type="character" w:styleId="af5">
    <w:name w:val="Emphasis"/>
    <w:basedOn w:val="a0"/>
    <w:uiPriority w:val="20"/>
    <w:qFormat/>
    <w:rsid w:val="001F3AA4"/>
    <w:rPr>
      <w:i/>
      <w:iCs/>
    </w:rPr>
  </w:style>
  <w:style w:type="paragraph" w:customStyle="1" w:styleId="1">
    <w:name w:val="Обычный1"/>
    <w:rsid w:val="0035623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character" w:styleId="a7">
    <w:name w:val="Hyperlink"/>
    <w:uiPriority w:val="99"/>
    <w:unhideWhenUsed/>
    <w:rsid w:val="004D5D3F"/>
    <w:rPr>
      <w:color w:val="0563C1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835024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835024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835024"/>
    <w:rPr>
      <w:vertAlign w:val="superscript"/>
    </w:rPr>
  </w:style>
  <w:style w:type="paragraph" w:styleId="ab">
    <w:name w:val="List Paragraph"/>
    <w:basedOn w:val="a"/>
    <w:uiPriority w:val="34"/>
    <w:qFormat/>
    <w:rsid w:val="009B0618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4E4BC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E4BC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E4BC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E4BC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E4BC8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4E4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E4BC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F3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1F3AA4"/>
    <w:rPr>
      <w:b/>
      <w:bCs/>
    </w:rPr>
  </w:style>
  <w:style w:type="character" w:styleId="af5">
    <w:name w:val="Emphasis"/>
    <w:basedOn w:val="a0"/>
    <w:uiPriority w:val="20"/>
    <w:qFormat/>
    <w:rsid w:val="001F3AA4"/>
    <w:rPr>
      <w:i/>
      <w:iCs/>
    </w:rPr>
  </w:style>
  <w:style w:type="paragraph" w:customStyle="1" w:styleId="1">
    <w:name w:val="Обычный1"/>
    <w:rsid w:val="0035623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0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64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84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1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04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24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4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55_&#1086;mskstat@gks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msk.gks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strana2020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55398.1A1F2200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16C07-A503-42C2-9FEC-438D0E8CB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Адова Ольга Валерьевна</cp:lastModifiedBy>
  <cp:revision>14</cp:revision>
  <cp:lastPrinted>2020-06-04T06:11:00Z</cp:lastPrinted>
  <dcterms:created xsi:type="dcterms:W3CDTF">2020-06-04T05:49:00Z</dcterms:created>
  <dcterms:modified xsi:type="dcterms:W3CDTF">2020-06-04T06:18:00Z</dcterms:modified>
</cp:coreProperties>
</file>